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prospecto a página completa"/>
      </w:tblPr>
      <w:tblGrid>
        <w:gridCol w:w="7791"/>
        <w:gridCol w:w="219"/>
        <w:gridCol w:w="2574"/>
      </w:tblGrid>
      <w:tr w:rsidR="00EC2E61" w:rsidRPr="00730D7B" w:rsidTr="004E79E6">
        <w:trPr>
          <w:trHeight w:val="13633"/>
          <w:jc w:val="center"/>
        </w:trPr>
        <w:tc>
          <w:tcPr>
            <w:tcW w:w="7791" w:type="dxa"/>
          </w:tcPr>
          <w:tbl>
            <w:tblPr>
              <w:tblW w:w="785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formación de prospecto"/>
            </w:tblPr>
            <w:tblGrid>
              <w:gridCol w:w="7852"/>
            </w:tblGrid>
            <w:tr w:rsidR="00EC2E61" w:rsidRPr="001B2070" w:rsidTr="004E79E6">
              <w:trPr>
                <w:trHeight w:hRule="exact" w:val="11480"/>
              </w:trPr>
              <w:tc>
                <w:tcPr>
                  <w:tcW w:w="7852" w:type="dxa"/>
                  <w:shd w:val="clear" w:color="auto" w:fill="009989" w:themeFill="accent1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  <w:vAlign w:val="bottom"/>
                </w:tcPr>
                <w:p w:rsidR="00B440D8" w:rsidRPr="00B440D8" w:rsidRDefault="00B440D8">
                  <w:pPr>
                    <w:pStyle w:val="Ttulo"/>
                    <w:rPr>
                      <w:noProof/>
                      <w:color w:val="D33158" w:themeColor="accent3"/>
                      <w:sz w:val="96"/>
                      <w:lang w:val="es-ES"/>
                    </w:rPr>
                  </w:pPr>
                  <w:r w:rsidRPr="00B440D8">
                    <w:rPr>
                      <w:noProof/>
                      <w:color w:val="D33158" w:themeColor="accent3"/>
                      <w:sz w:val="96"/>
                      <w:lang w:val="es-ES"/>
                    </w:rPr>
                    <w:t>Decorhome</w:t>
                  </w:r>
                </w:p>
                <w:p w:rsidR="00B440D8" w:rsidRPr="00B440D8" w:rsidRDefault="00B440D8" w:rsidP="00B440D8">
                  <w:pPr>
                    <w:jc w:val="right"/>
                    <w:rPr>
                      <w:color w:val="D33158" w:themeColor="accent3"/>
                      <w:sz w:val="44"/>
                      <w:lang w:val="es-ES"/>
                    </w:rPr>
                  </w:pPr>
                  <w:r w:rsidRPr="00B440D8">
                    <w:rPr>
                      <w:color w:val="D33158" w:themeColor="accent3"/>
                      <w:sz w:val="44"/>
                      <w:lang w:val="es-ES"/>
                    </w:rPr>
                    <w:t>Belleza en casa</w:t>
                  </w:r>
                </w:p>
                <w:p w:rsidR="00EC2E61" w:rsidRPr="00B440D8" w:rsidRDefault="00B440D8">
                  <w:pPr>
                    <w:pStyle w:val="Ttulo"/>
                    <w:rPr>
                      <w:noProof/>
                      <w:sz w:val="96"/>
                      <w:lang w:val="es-ES"/>
                    </w:rPr>
                  </w:pPr>
                  <w:r w:rsidRPr="00B440D8">
                    <w:rPr>
                      <w:noProof/>
                      <w:sz w:val="160"/>
                      <w:lang w:val="es-ES"/>
                    </w:rPr>
                    <w:t>Muebles</w:t>
                  </w:r>
                  <w:r w:rsidRPr="00B440D8">
                    <w:rPr>
                      <w:noProof/>
                      <w:sz w:val="96"/>
                      <w:lang w:val="es-ES"/>
                    </w:rPr>
                    <w:t xml:space="preserve"> Minimalistas</w:t>
                  </w:r>
                </w:p>
                <w:p w:rsidR="00B440D8" w:rsidRDefault="00B440D8" w:rsidP="00B440D8">
                  <w:pPr>
                    <w:rPr>
                      <w:lang w:val="es-ES"/>
                    </w:rPr>
                  </w:pPr>
                </w:p>
                <w:p w:rsidR="00B440D8" w:rsidRPr="00B440D8" w:rsidRDefault="00B440D8" w:rsidP="00B440D8">
                  <w:pPr>
                    <w:rPr>
                      <w:lang w:val="es-ES"/>
                    </w:rPr>
                  </w:pPr>
                </w:p>
                <w:p w:rsidR="00EC2E61" w:rsidRDefault="00B440D8">
                  <w:pPr>
                    <w:pStyle w:val="Fecha"/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Arredondo Armenta Leslye Alejandra</w:t>
                  </w:r>
                </w:p>
                <w:p w:rsidR="00B440D8" w:rsidRPr="00C10919" w:rsidRDefault="00B440D8">
                  <w:pPr>
                    <w:pStyle w:val="Fecha"/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Renteria Romero Ana Cristina</w:t>
                  </w:r>
                </w:p>
                <w:p w:rsidR="00EC2E61" w:rsidRPr="00C10919" w:rsidRDefault="00EC2E61">
                  <w:pPr>
                    <w:pStyle w:val="Direccin"/>
                    <w:rPr>
                      <w:noProof/>
                      <w:lang w:val="es-ES"/>
                    </w:rPr>
                  </w:pPr>
                </w:p>
                <w:p w:rsidR="00EC2E61" w:rsidRDefault="00730D7B" w:rsidP="00730D7B">
                  <w:pPr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MC. Eleazar Gonzalez</w:t>
                  </w:r>
                </w:p>
                <w:p w:rsidR="005345AD" w:rsidRDefault="005345AD" w:rsidP="00730D7B">
                  <w:pPr>
                    <w:rPr>
                      <w:noProof/>
                      <w:lang w:val="es-ES"/>
                    </w:rPr>
                  </w:pPr>
                </w:p>
                <w:p w:rsidR="00730D7B" w:rsidRPr="00C10919" w:rsidRDefault="00730D7B" w:rsidP="00730D7B">
                  <w:pPr>
                    <w:jc w:val="right"/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Lic.Mercadotecnia</w:t>
                  </w:r>
                </w:p>
              </w:tc>
            </w:tr>
            <w:tr w:rsidR="00EC2E61" w:rsidRPr="001B2070" w:rsidTr="004E79E6">
              <w:trPr>
                <w:trHeight w:hRule="exact" w:val="214"/>
              </w:trPr>
              <w:tc>
                <w:tcPr>
                  <w:tcW w:w="7852" w:type="dxa"/>
                </w:tcPr>
                <w:p w:rsidR="00EC2E61" w:rsidRPr="00C10919" w:rsidRDefault="00EC2E61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EC2E61" w:rsidRPr="00730D7B" w:rsidTr="004E79E6">
              <w:trPr>
                <w:trHeight w:hRule="exact" w:val="1434"/>
              </w:trPr>
              <w:tc>
                <w:tcPr>
                  <w:tcW w:w="7852" w:type="dxa"/>
                  <w:shd w:val="clear" w:color="auto" w:fill="88C425" w:themeFill="accent4"/>
                </w:tcPr>
                <w:p w:rsidR="00EC2E61" w:rsidRPr="00C10919" w:rsidRDefault="00B440D8">
                  <w:pPr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>
                        <wp:extent cx="4972050" cy="914063"/>
                        <wp:effectExtent l="0" t="0" r="0" b="635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coracindeSalasMinimalistasfotos2_thumb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5532" cy="920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2E61" w:rsidRPr="00C10919" w:rsidRDefault="00EC2E61">
            <w:pPr>
              <w:rPr>
                <w:noProof/>
                <w:lang w:val="es-ES"/>
              </w:rPr>
            </w:pPr>
          </w:p>
        </w:tc>
        <w:tc>
          <w:tcPr>
            <w:tcW w:w="219" w:type="dxa"/>
          </w:tcPr>
          <w:p w:rsidR="00EC2E61" w:rsidRPr="00C10919" w:rsidRDefault="00EC2E61">
            <w:pPr>
              <w:rPr>
                <w:noProof/>
                <w:lang w:val="es-ES"/>
              </w:rPr>
            </w:pPr>
          </w:p>
        </w:tc>
        <w:tc>
          <w:tcPr>
            <w:tcW w:w="2574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lemento de diseño de página de la columna derecha"/>
            </w:tblPr>
            <w:tblGrid>
              <w:gridCol w:w="2574"/>
            </w:tblGrid>
            <w:tr w:rsidR="00EC2E61" w:rsidRPr="00730D7B" w:rsidTr="004E79E6">
              <w:trPr>
                <w:trHeight w:hRule="exact" w:val="4303"/>
              </w:trPr>
              <w:tc>
                <w:tcPr>
                  <w:tcW w:w="5000" w:type="pct"/>
                  <w:shd w:val="clear" w:color="auto" w:fill="F57C00" w:themeFill="accent2"/>
                </w:tcPr>
                <w:p w:rsidR="00EC2E61" w:rsidRPr="00C10919" w:rsidRDefault="00B440D8">
                  <w:pPr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4A6EBC06" wp14:editId="15300BA6">
                        <wp:extent cx="1628211" cy="2695575"/>
                        <wp:effectExtent l="0" t="0" r="0" b="0"/>
                        <wp:docPr id="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3)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490" cy="2705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2E61" w:rsidRPr="00730D7B" w:rsidTr="004E79E6">
              <w:trPr>
                <w:trHeight w:hRule="exact" w:val="214"/>
              </w:trPr>
              <w:tc>
                <w:tcPr>
                  <w:tcW w:w="5000" w:type="pct"/>
                </w:tcPr>
                <w:p w:rsidR="00EC2E61" w:rsidRPr="00C10919" w:rsidRDefault="00EC2E61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EC2E61" w:rsidRPr="00730D7B" w:rsidTr="004E79E6">
              <w:trPr>
                <w:trHeight w:hRule="exact" w:val="9112"/>
              </w:trPr>
              <w:tc>
                <w:tcPr>
                  <w:tcW w:w="5000" w:type="pct"/>
                  <w:shd w:val="clear" w:color="auto" w:fill="D33158" w:themeFill="accent3"/>
                </w:tcPr>
                <w:p w:rsidR="00EC2E61" w:rsidRPr="00C10919" w:rsidRDefault="00B440D8">
                  <w:pPr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>
                        <wp:extent cx="1628775" cy="5686425"/>
                        <wp:effectExtent l="0" t="0" r="9525" b="9525"/>
                        <wp:docPr id="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cina_Moderna_61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490" cy="57063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2E61" w:rsidRPr="00C10919" w:rsidRDefault="00EC2E61">
            <w:pPr>
              <w:rPr>
                <w:noProof/>
                <w:lang w:val="es-ES"/>
              </w:rPr>
            </w:pPr>
          </w:p>
        </w:tc>
      </w:tr>
    </w:tbl>
    <w:p w:rsidR="00EC2E61" w:rsidRDefault="00EC2E61">
      <w:pPr>
        <w:pStyle w:val="Sinespaciado"/>
        <w:rPr>
          <w:noProof/>
          <w:lang w:val="es-ES"/>
        </w:rPr>
      </w:pPr>
    </w:p>
    <w:p w:rsidR="00EC426E" w:rsidRDefault="00EC426E">
      <w:pPr>
        <w:pStyle w:val="Sinespaciado"/>
        <w:rPr>
          <w:noProof/>
          <w:lang w:val="es-ES"/>
        </w:rPr>
      </w:pPr>
    </w:p>
    <w:p w:rsidR="00EC426E" w:rsidRDefault="00EC426E" w:rsidP="00EC426E">
      <w:pPr>
        <w:pStyle w:val="Sinespaciado"/>
        <w:jc w:val="center"/>
        <w:rPr>
          <w:rFonts w:ascii="Tahoma" w:hAnsi="Tahoma" w:cs="Tahoma"/>
          <w:noProof/>
          <w:sz w:val="72"/>
          <w:lang w:val="es-ES"/>
        </w:rPr>
      </w:pPr>
      <w:r w:rsidRPr="00F237B9">
        <w:rPr>
          <w:rFonts w:ascii="Tahoma" w:hAnsi="Tahoma" w:cs="Tahoma"/>
          <w:noProof/>
          <w:sz w:val="48"/>
          <w:lang w:val="es-ES"/>
        </w:rPr>
        <w:t>Introduccion</w:t>
      </w:r>
    </w:p>
    <w:p w:rsidR="00EC426E" w:rsidRDefault="00EC426E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EC426E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En el presente trabajo damos a conocer la elaboracion de un sitio web sobre un negocio ya sea un producto o servicio, en nuestro caso vendemos productos para el hogar</w:t>
      </w:r>
      <w:r w:rsidR="003A61B1">
        <w:rPr>
          <w:rFonts w:ascii="Tahoma" w:hAnsi="Tahoma" w:cs="Tahoma"/>
          <w:noProof/>
          <w:sz w:val="24"/>
          <w:lang w:val="es-ES"/>
        </w:rPr>
        <w:t>;comerdores, recamaras, bufeteras,cocinas, respisas y mesas de centro, al igual que juegos de sala. E</w:t>
      </w:r>
      <w:r>
        <w:rPr>
          <w:rFonts w:ascii="Tahoma" w:hAnsi="Tahoma" w:cs="Tahoma"/>
          <w:noProof/>
          <w:sz w:val="24"/>
          <w:lang w:val="es-ES"/>
        </w:rPr>
        <w:t xml:space="preserve">n cual le dimos el nombre de </w:t>
      </w:r>
      <w:r w:rsidRPr="00784B4D">
        <w:rPr>
          <w:rFonts w:ascii="Tahoma" w:hAnsi="Tahoma" w:cs="Tahoma"/>
          <w:b/>
          <w:noProof/>
          <w:sz w:val="24"/>
          <w:lang w:val="es-ES"/>
        </w:rPr>
        <w:t>DECORHOME</w:t>
      </w:r>
      <w:r>
        <w:rPr>
          <w:rFonts w:ascii="Tahoma" w:hAnsi="Tahoma" w:cs="Tahoma"/>
          <w:noProof/>
          <w:sz w:val="24"/>
          <w:lang w:val="es-ES"/>
        </w:rPr>
        <w:t xml:space="preserve"> con un slogan; </w:t>
      </w:r>
      <w:r w:rsidRPr="00EC426E">
        <w:rPr>
          <w:rFonts w:ascii="Tahoma" w:hAnsi="Tahoma" w:cs="Tahoma"/>
          <w:b/>
          <w:i/>
          <w:noProof/>
          <w:sz w:val="24"/>
          <w:lang w:val="es-ES"/>
        </w:rPr>
        <w:t>belleza en casa</w:t>
      </w:r>
      <w:r>
        <w:rPr>
          <w:rFonts w:ascii="Tahoma" w:hAnsi="Tahoma" w:cs="Tahoma"/>
          <w:noProof/>
          <w:sz w:val="24"/>
          <w:lang w:val="es-ES"/>
        </w:rPr>
        <w:t xml:space="preserve">  dandole importancia al hogar de la mujer en donde les presetamos muebles minimalistas</w:t>
      </w:r>
      <w:r w:rsidR="001B2070">
        <w:rPr>
          <w:rFonts w:ascii="Tahoma" w:hAnsi="Tahoma" w:cs="Tahoma"/>
          <w:noProof/>
          <w:sz w:val="24"/>
          <w:lang w:val="es-ES"/>
        </w:rPr>
        <w:t xml:space="preserve"> de vanguardia y confort </w:t>
      </w:r>
      <w:r w:rsidR="00784B4D">
        <w:rPr>
          <w:rFonts w:ascii="Tahoma" w:hAnsi="Tahoma" w:cs="Tahoma"/>
          <w:noProof/>
          <w:sz w:val="24"/>
          <w:lang w:val="es-ES"/>
        </w:rPr>
        <w:t xml:space="preserve">para el hogar </w:t>
      </w:r>
      <w:r>
        <w:rPr>
          <w:rFonts w:ascii="Tahoma" w:hAnsi="Tahoma" w:cs="Tahoma"/>
          <w:noProof/>
          <w:sz w:val="24"/>
          <w:lang w:val="es-ES"/>
        </w:rPr>
        <w:t xml:space="preserve">con una belleza escensial. </w:t>
      </w: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784B4D" w:rsidRDefault="00784B4D" w:rsidP="00EC426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3A61B1" w:rsidRDefault="003A61B1" w:rsidP="00784B4D">
      <w:pPr>
        <w:pStyle w:val="Sinespaciado"/>
        <w:jc w:val="center"/>
        <w:rPr>
          <w:rFonts w:ascii="Tahoma" w:hAnsi="Tahoma" w:cs="Tahoma"/>
          <w:noProof/>
          <w:sz w:val="72"/>
          <w:lang w:val="es-ES"/>
        </w:rPr>
      </w:pPr>
    </w:p>
    <w:p w:rsidR="00F237B9" w:rsidRDefault="00F237B9" w:rsidP="00784B4D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784B4D" w:rsidRDefault="00784B4D" w:rsidP="00784B4D">
      <w:pPr>
        <w:pStyle w:val="Sinespaciado"/>
        <w:jc w:val="center"/>
        <w:rPr>
          <w:rFonts w:ascii="Tahoma" w:hAnsi="Tahoma" w:cs="Tahoma"/>
          <w:noProof/>
          <w:sz w:val="72"/>
          <w:lang w:val="es-ES"/>
        </w:rPr>
      </w:pPr>
      <w:r w:rsidRPr="00F237B9">
        <w:rPr>
          <w:rFonts w:ascii="Tahoma" w:hAnsi="Tahoma" w:cs="Tahoma"/>
          <w:noProof/>
          <w:sz w:val="48"/>
          <w:lang w:val="es-ES"/>
        </w:rPr>
        <w:lastRenderedPageBreak/>
        <w:t>Justificacion</w:t>
      </w:r>
    </w:p>
    <w:p w:rsidR="00784B4D" w:rsidRDefault="00784B4D" w:rsidP="00784B4D">
      <w:pPr>
        <w:pStyle w:val="Sinespaciado"/>
        <w:rPr>
          <w:rFonts w:ascii="Tahoma" w:hAnsi="Tahoma" w:cs="Tahoma"/>
          <w:noProof/>
          <w:sz w:val="24"/>
          <w:lang w:val="es-ES"/>
        </w:rPr>
      </w:pPr>
    </w:p>
    <w:p w:rsidR="00784B4D" w:rsidRDefault="00E229D3" w:rsidP="00E76E5E">
      <w:pPr>
        <w:pStyle w:val="Sinespaciado"/>
        <w:jc w:val="both"/>
        <w:rPr>
          <w:rFonts w:ascii="Tahoma" w:hAnsi="Tahoma" w:cs="Tahoma"/>
          <w:b/>
          <w:i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Debido a la gran competencia en los mercados de todo tipo en nuestro caso de mueblerias, la falta de publicidad</w:t>
      </w:r>
      <w:r w:rsidR="00E76E5E">
        <w:rPr>
          <w:rFonts w:ascii="Tahoma" w:hAnsi="Tahoma" w:cs="Tahoma"/>
          <w:noProof/>
          <w:sz w:val="24"/>
          <w:lang w:val="es-ES"/>
        </w:rPr>
        <w:t xml:space="preserve">, difucultad de realizarlas por costos altos o inexperiencia, publicisitas y mercadologos no actualizados con las innovaciones y nuevas herramientas sin costo alguno y de manera sencilla. Hemos realizado una </w:t>
      </w:r>
      <w:r w:rsidR="003A61B1">
        <w:rPr>
          <w:rFonts w:ascii="Tahoma" w:hAnsi="Tahoma" w:cs="Tahoma"/>
          <w:noProof/>
          <w:sz w:val="24"/>
          <w:lang w:val="es-ES"/>
        </w:rPr>
        <w:t>sitio web</w:t>
      </w:r>
      <w:r w:rsidR="00E76E5E">
        <w:rPr>
          <w:rFonts w:ascii="Tahoma" w:hAnsi="Tahoma" w:cs="Tahoma"/>
          <w:noProof/>
          <w:sz w:val="24"/>
          <w:lang w:val="es-ES"/>
        </w:rPr>
        <w:t xml:space="preserve"> para dar a conocer nuestro negocio de muebles minimalistas dandole un nombre de </w:t>
      </w:r>
      <w:r w:rsidR="00E76E5E" w:rsidRPr="00E76E5E">
        <w:rPr>
          <w:rFonts w:ascii="Tahoma" w:hAnsi="Tahoma" w:cs="Tahoma"/>
          <w:b/>
          <w:noProof/>
          <w:sz w:val="24"/>
          <w:lang w:val="es-ES"/>
        </w:rPr>
        <w:t>DECORHOME</w:t>
      </w:r>
      <w:r w:rsidR="00E76E5E">
        <w:rPr>
          <w:rFonts w:ascii="Tahoma" w:hAnsi="Tahoma" w:cs="Tahoma"/>
          <w:noProof/>
          <w:sz w:val="24"/>
          <w:lang w:val="es-ES"/>
        </w:rPr>
        <w:t xml:space="preserve"> y un slogan; </w:t>
      </w:r>
      <w:r w:rsidR="00E76E5E" w:rsidRPr="00E76E5E">
        <w:rPr>
          <w:rFonts w:ascii="Tahoma" w:hAnsi="Tahoma" w:cs="Tahoma"/>
          <w:b/>
          <w:i/>
          <w:noProof/>
          <w:sz w:val="24"/>
          <w:lang w:val="es-ES"/>
        </w:rPr>
        <w:t>belleza en casa</w:t>
      </w:r>
      <w:r w:rsidR="00E76E5E">
        <w:rPr>
          <w:rFonts w:ascii="Tahoma" w:hAnsi="Tahoma" w:cs="Tahoma"/>
          <w:b/>
          <w:i/>
          <w:noProof/>
          <w:sz w:val="24"/>
          <w:lang w:val="es-ES"/>
        </w:rPr>
        <w:t>.</w:t>
      </w:r>
    </w:p>
    <w:p w:rsidR="00E76E5E" w:rsidRDefault="00E76E5E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76E5E" w:rsidRDefault="00E76E5E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 xml:space="preserve">Con el objetivo de darnos a conocer y </w:t>
      </w:r>
      <w:r w:rsidR="003A61B1">
        <w:rPr>
          <w:rFonts w:ascii="Tahoma" w:hAnsi="Tahoma" w:cs="Tahoma"/>
          <w:noProof/>
          <w:sz w:val="24"/>
          <w:lang w:val="es-ES"/>
        </w:rPr>
        <w:t xml:space="preserve">de </w:t>
      </w:r>
      <w:r>
        <w:rPr>
          <w:rFonts w:ascii="Tahoma" w:hAnsi="Tahoma" w:cs="Tahoma"/>
          <w:noProof/>
          <w:sz w:val="24"/>
          <w:lang w:val="es-ES"/>
        </w:rPr>
        <w:t xml:space="preserve">que usuarios </w:t>
      </w:r>
      <w:r w:rsidR="003A61B1">
        <w:rPr>
          <w:rFonts w:ascii="Tahoma" w:hAnsi="Tahoma" w:cs="Tahoma"/>
          <w:noProof/>
          <w:sz w:val="24"/>
          <w:lang w:val="es-ES"/>
        </w:rPr>
        <w:t xml:space="preserve">nos </w:t>
      </w:r>
      <w:r>
        <w:rPr>
          <w:rFonts w:ascii="Tahoma" w:hAnsi="Tahoma" w:cs="Tahoma"/>
          <w:noProof/>
          <w:sz w:val="24"/>
          <w:lang w:val="es-ES"/>
        </w:rPr>
        <w:t>visiten para adquirir productos para su hogar en donde de manera senc</w:t>
      </w:r>
      <w:r w:rsidR="00483703">
        <w:rPr>
          <w:rFonts w:ascii="Tahoma" w:hAnsi="Tahoma" w:cs="Tahoma"/>
          <w:noProof/>
          <w:sz w:val="24"/>
          <w:lang w:val="es-ES"/>
        </w:rPr>
        <w:t>illa pueden conocer nuestra pag</w:t>
      </w:r>
      <w:r>
        <w:rPr>
          <w:rFonts w:ascii="Tahoma" w:hAnsi="Tahoma" w:cs="Tahoma"/>
          <w:noProof/>
          <w:sz w:val="24"/>
          <w:lang w:val="es-ES"/>
        </w:rPr>
        <w:t>ina por medio de la fuerte demanda que tienen las redes sociales en la actualidad en donde las incluimos para que nuestros usuarios y clientes tengas acceso a ella, usando las herramientas tales como facebook, twitter, Instragram, youtube, Google Maps etc.</w:t>
      </w:r>
    </w:p>
    <w:p w:rsidR="0004602E" w:rsidRDefault="0004602E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3A61B1" w:rsidRDefault="003A61B1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3A61B1" w:rsidRDefault="003A61B1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Default="00F237B9" w:rsidP="00E76E5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F237B9" w:rsidRPr="00F237B9" w:rsidRDefault="00F237B9" w:rsidP="00F237B9">
      <w:pPr>
        <w:pStyle w:val="Sinespaciado"/>
        <w:jc w:val="center"/>
        <w:rPr>
          <w:rFonts w:ascii="Tahoma" w:hAnsi="Tahoma" w:cs="Tahoma"/>
          <w:noProof/>
          <w:sz w:val="52"/>
          <w:lang w:val="es-ES"/>
        </w:rPr>
      </w:pPr>
      <w:r w:rsidRPr="00F237B9">
        <w:rPr>
          <w:rFonts w:ascii="Tahoma" w:hAnsi="Tahoma" w:cs="Tahoma"/>
          <w:noProof/>
          <w:sz w:val="52"/>
          <w:lang w:val="es-ES"/>
        </w:rPr>
        <w:t>Cronograma</w:t>
      </w:r>
    </w:p>
    <w:p w:rsidR="00F237B9" w:rsidRPr="00F237B9" w:rsidRDefault="00F237B9" w:rsidP="00F237B9">
      <w:pPr>
        <w:pStyle w:val="Sinespaciado"/>
        <w:jc w:val="center"/>
        <w:rPr>
          <w:rFonts w:ascii="Tahoma" w:hAnsi="Tahoma" w:cs="Tahoma"/>
          <w:noProof/>
          <w:sz w:val="72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MX" w:eastAsia="es-MX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  <w:r>
        <w:rPr>
          <w:rFonts w:ascii="Tahoma" w:hAnsi="Tahoma" w:cs="Tahoma"/>
          <w:noProof/>
          <w:sz w:val="48"/>
          <w:lang w:val="es-MX" w:eastAsia="es-MX"/>
        </w:rPr>
        <w:drawing>
          <wp:inline distT="0" distB="0" distL="0" distR="0">
            <wp:extent cx="6576711" cy="485578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711" cy="4855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F237B9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  <w:r>
        <w:rPr>
          <w:rFonts w:ascii="Tahoma" w:hAnsi="Tahoma" w:cs="Tahoma"/>
          <w:noProof/>
          <w:sz w:val="48"/>
          <w:lang w:val="es-ES"/>
        </w:rPr>
        <w:lastRenderedPageBreak/>
        <w:t>Mercado objetivo</w:t>
      </w:r>
    </w:p>
    <w:p w:rsidR="00F237B9" w:rsidRDefault="00F237B9" w:rsidP="00E612AE">
      <w:pPr>
        <w:pStyle w:val="Sinespaciado"/>
        <w:jc w:val="both"/>
        <w:rPr>
          <w:rFonts w:ascii="Tahoma" w:hAnsi="Tahoma" w:cs="Tahoma"/>
          <w:noProof/>
          <w:sz w:val="48"/>
          <w:lang w:val="es-ES"/>
        </w:rPr>
      </w:pPr>
    </w:p>
    <w:p w:rsidR="00F237B9" w:rsidRDefault="00F237B9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El mercado objetivo al cual vamos dirigidas con este proyecto con nuestro sitio web es a toda aquella ama de casa que le gusta estar a la vanguardia en su hogar con muebles minimalistas  que le dan belleza al hogar y confort</w:t>
      </w:r>
      <w:r w:rsidR="00E612AE">
        <w:rPr>
          <w:rFonts w:ascii="Tahoma" w:hAnsi="Tahoma" w:cs="Tahoma"/>
          <w:noProof/>
          <w:sz w:val="24"/>
          <w:lang w:val="es-ES"/>
        </w:rPr>
        <w:t xml:space="preserve">. </w:t>
      </w: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Asi como toda aqellas mujeres que se van a casar o estas recien casadas y quieren estar actualizadas y a la moda en casa.</w:t>
      </w: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E612AE" w:rsidRDefault="00E612AE" w:rsidP="00E612AE">
      <w:pPr>
        <w:pStyle w:val="Sinespaciado"/>
        <w:jc w:val="center"/>
        <w:rPr>
          <w:rFonts w:ascii="Tahoma" w:hAnsi="Tahoma" w:cs="Tahoma"/>
          <w:noProof/>
          <w:sz w:val="48"/>
          <w:lang w:val="es-ES"/>
        </w:rPr>
      </w:pPr>
      <w:r w:rsidRPr="00E612AE">
        <w:rPr>
          <w:rFonts w:ascii="Tahoma" w:hAnsi="Tahoma" w:cs="Tahoma"/>
          <w:noProof/>
          <w:sz w:val="48"/>
          <w:lang w:val="es-ES"/>
        </w:rPr>
        <w:lastRenderedPageBreak/>
        <w:t>Conclusiones</w:t>
      </w:r>
    </w:p>
    <w:p w:rsidR="00E612AE" w:rsidRDefault="00E612AE" w:rsidP="00E612AE">
      <w:pPr>
        <w:pStyle w:val="Sinespaciado"/>
        <w:rPr>
          <w:rFonts w:ascii="Tahoma" w:hAnsi="Tahoma" w:cs="Tahoma"/>
          <w:noProof/>
          <w:sz w:val="24"/>
          <w:lang w:val="es-ES"/>
        </w:rPr>
      </w:pPr>
    </w:p>
    <w:p w:rsidR="00E612AE" w:rsidRDefault="00483703" w:rsidP="00483703">
      <w:pPr>
        <w:pStyle w:val="Sinespaciado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Academicamente.</w:t>
      </w:r>
    </w:p>
    <w:p w:rsidR="00E612AE" w:rsidRDefault="00E612AE" w:rsidP="00483703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En conclusion con este proyecto hemos aprendido a como elaborar un sitio web para un negocio ya sea un producto o servicio, a como utilizar estas herramientas y cuales usar para darles un mejor enfoque, con este tipo de proyecto y aprendizaje nos ayuda a t</w:t>
      </w:r>
      <w:r w:rsidR="001B2070">
        <w:rPr>
          <w:rFonts w:ascii="Tahoma" w:hAnsi="Tahoma" w:cs="Tahoma"/>
          <w:noProof/>
          <w:sz w:val="24"/>
          <w:lang w:val="es-ES"/>
        </w:rPr>
        <w:t>omarlas encuenta</w:t>
      </w:r>
      <w:r>
        <w:rPr>
          <w:rFonts w:ascii="Tahoma" w:hAnsi="Tahoma" w:cs="Tahoma"/>
          <w:noProof/>
          <w:sz w:val="24"/>
          <w:lang w:val="es-ES"/>
        </w:rPr>
        <w:t xml:space="preserve"> como una herramienta util y escensial </w:t>
      </w:r>
      <w:r w:rsidR="00483703">
        <w:rPr>
          <w:rFonts w:ascii="Tahoma" w:hAnsi="Tahoma" w:cs="Tahoma"/>
          <w:noProof/>
          <w:sz w:val="24"/>
          <w:lang w:val="es-ES"/>
        </w:rPr>
        <w:t>para entrar en el mundo del internet  y captar mas clientes pontenciales para vender nuestros productos.</w:t>
      </w:r>
    </w:p>
    <w:p w:rsidR="00483703" w:rsidRDefault="00483703" w:rsidP="00483703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</w:p>
    <w:p w:rsidR="00483703" w:rsidRDefault="00483703" w:rsidP="00483703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Personal.</w:t>
      </w:r>
    </w:p>
    <w:p w:rsidR="00483703" w:rsidRPr="00E612AE" w:rsidRDefault="00483703" w:rsidP="00483703">
      <w:pPr>
        <w:pStyle w:val="Sinespaciado"/>
        <w:jc w:val="both"/>
        <w:rPr>
          <w:rFonts w:ascii="Tahoma" w:hAnsi="Tahoma" w:cs="Tahoma"/>
          <w:noProof/>
          <w:sz w:val="24"/>
          <w:lang w:val="es-ES"/>
        </w:rPr>
      </w:pPr>
      <w:r>
        <w:rPr>
          <w:rFonts w:ascii="Tahoma" w:hAnsi="Tahoma" w:cs="Tahoma"/>
          <w:noProof/>
          <w:sz w:val="24"/>
          <w:lang w:val="es-ES"/>
        </w:rPr>
        <w:t>Esta pagina nos si</w:t>
      </w:r>
      <w:r w:rsidR="001B2070">
        <w:rPr>
          <w:rFonts w:ascii="Tahoma" w:hAnsi="Tahoma" w:cs="Tahoma"/>
          <w:noProof/>
          <w:sz w:val="24"/>
          <w:lang w:val="es-ES"/>
        </w:rPr>
        <w:t>r</w:t>
      </w:r>
      <w:bookmarkStart w:id="0" w:name="_GoBack"/>
      <w:bookmarkEnd w:id="0"/>
      <w:r>
        <w:rPr>
          <w:rFonts w:ascii="Tahoma" w:hAnsi="Tahoma" w:cs="Tahoma"/>
          <w:noProof/>
          <w:sz w:val="24"/>
          <w:lang w:val="es-ES"/>
        </w:rPr>
        <w:t>vio de mucha ayuda para aprender a montar un sitio web de nuestro negocio, saber que herramientas utilizar, que elementos, que tipo de publicidad, redes sociales mas actuales y novedosas para que nuestros usuarios puedan llegar a vistar nuestra pagina y asi adquir nuestros productos. A estar actualizadas con la tecnologias que se nos brinda de manera se</w:t>
      </w:r>
      <w:r w:rsidR="00730D7B">
        <w:rPr>
          <w:rFonts w:ascii="Tahoma" w:hAnsi="Tahoma" w:cs="Tahoma"/>
          <w:noProof/>
          <w:sz w:val="24"/>
          <w:lang w:val="es-ES"/>
        </w:rPr>
        <w:t>ncilla y sin costo .</w:t>
      </w:r>
    </w:p>
    <w:sectPr w:rsidR="00483703" w:rsidRPr="00E612AE">
      <w:pgSz w:w="12240" w:h="15840"/>
      <w:pgMar w:top="108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D8"/>
    <w:rsid w:val="0004602E"/>
    <w:rsid w:val="001B2070"/>
    <w:rsid w:val="003A61B1"/>
    <w:rsid w:val="00483703"/>
    <w:rsid w:val="004A500F"/>
    <w:rsid w:val="004E79E6"/>
    <w:rsid w:val="005345AD"/>
    <w:rsid w:val="005C0FD8"/>
    <w:rsid w:val="00730D7B"/>
    <w:rsid w:val="00784B4D"/>
    <w:rsid w:val="007D5BF1"/>
    <w:rsid w:val="00B23F03"/>
    <w:rsid w:val="00B440D8"/>
    <w:rsid w:val="00C10919"/>
    <w:rsid w:val="00D97D30"/>
    <w:rsid w:val="00E229D3"/>
    <w:rsid w:val="00E612AE"/>
    <w:rsid w:val="00E76E5E"/>
    <w:rsid w:val="00EC2E61"/>
    <w:rsid w:val="00EC426E"/>
    <w:rsid w:val="00F2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0"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Fecha">
    <w:name w:val="Date"/>
    <w:basedOn w:val="Normal"/>
    <w:link w:val="FechaC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FechaCar">
    <w:name w:val="Fecha Car"/>
    <w:basedOn w:val="Fuentedeprrafopredeter"/>
    <w:link w:val="Fecha"/>
    <w:uiPriority w:val="2"/>
    <w:rPr>
      <w:b/>
      <w:bCs/>
      <w:sz w:val="42"/>
      <w:szCs w:val="42"/>
    </w:rPr>
  </w:style>
  <w:style w:type="paragraph" w:customStyle="1" w:styleId="Direccin">
    <w:name w:val="Dirección"/>
    <w:basedOn w:val="Normal"/>
    <w:uiPriority w:val="3"/>
    <w:qFormat/>
    <w:pPr>
      <w:contextualSpacing/>
    </w:pPr>
  </w:style>
  <w:style w:type="paragraph" w:styleId="Sinespaciado">
    <w:name w:val="No Spacing"/>
    <w:uiPriority w:val="99"/>
    <w:qFormat/>
    <w:pPr>
      <w:spacing w:before="0"/>
    </w:pPr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0D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0"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Fecha">
    <w:name w:val="Date"/>
    <w:basedOn w:val="Normal"/>
    <w:link w:val="FechaC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FechaCar">
    <w:name w:val="Fecha Car"/>
    <w:basedOn w:val="Fuentedeprrafopredeter"/>
    <w:link w:val="Fecha"/>
    <w:uiPriority w:val="2"/>
    <w:rPr>
      <w:b/>
      <w:bCs/>
      <w:sz w:val="42"/>
      <w:szCs w:val="42"/>
    </w:rPr>
  </w:style>
  <w:style w:type="paragraph" w:customStyle="1" w:styleId="Direccin">
    <w:name w:val="Dirección"/>
    <w:basedOn w:val="Normal"/>
    <w:uiPriority w:val="3"/>
    <w:qFormat/>
    <w:pPr>
      <w:contextualSpacing/>
    </w:pPr>
  </w:style>
  <w:style w:type="paragraph" w:styleId="Sinespaciado">
    <w:name w:val="No Spacing"/>
    <w:uiPriority w:val="99"/>
    <w:qFormat/>
    <w:pPr>
      <w:spacing w:before="0"/>
    </w:pPr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0D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\Downloads\TS103704116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517084-8007-441C-9360-B2C95451B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TS103704116</Template>
  <TotalTime>158</TotalTime>
  <Pages>6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8</cp:revision>
  <dcterms:created xsi:type="dcterms:W3CDTF">2013-05-22T05:33:00Z</dcterms:created>
  <dcterms:modified xsi:type="dcterms:W3CDTF">2013-05-23T02:48:00Z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